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D5FBF" w:rsidRPr="00272D03" w:rsidRDefault="00155F79">
      <w:pPr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-247015</wp:posOffset>
                </wp:positionH>
                <wp:positionV relativeFrom="paragraph">
                  <wp:posOffset>-666750</wp:posOffset>
                </wp:positionV>
                <wp:extent cx="6649720" cy="1504950"/>
                <wp:effectExtent l="34925" t="29210" r="30480" b="37465"/>
                <wp:wrapNone/>
                <wp:docPr id="11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9720" cy="1504950"/>
                          <a:chOff x="760" y="540"/>
                          <a:chExt cx="10472" cy="2370"/>
                        </a:xfrm>
                      </wpg:grpSpPr>
                      <wps:wsp>
                        <wps:cNvPr id="12" name="Rectangle 81"/>
                        <wps:cNvSpPr>
                          <a:spLocks noChangeArrowheads="1"/>
                        </wps:cNvSpPr>
                        <wps:spPr bwMode="auto">
                          <a:xfrm>
                            <a:off x="760" y="540"/>
                            <a:ext cx="10472" cy="237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57150" cmpd="thinThick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657EB2" w:rsidRPr="00475811" w:rsidRDefault="00657EB2" w:rsidP="00657EB2">
                              <w:pPr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</w:pPr>
                              <w:bookmarkStart w:id="0" w:name="_GoBack"/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  <w:cs/>
                                </w:rPr>
                                <w:t>ข่าวพยากรณ์และเตือนภัยการระบาดศัตรูพืช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8"/>
                                  <w:szCs w:val="48"/>
                                </w:rPr>
                                <w:t xml:space="preserve"> !!!</w:t>
                              </w:r>
                            </w:p>
                            <w:p w:rsidR="00657EB2" w:rsidRDefault="00657EB2" w:rsidP="00657EB2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 w:rsidRPr="00C460A9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>สำนักงานเกษตรจังหวัดตราด</w:t>
                              </w:r>
                            </w:p>
                            <w:p w:rsidR="00657EB2" w:rsidRPr="00C460A9" w:rsidRDefault="00657EB2" w:rsidP="00657EB2">
                              <w:pPr>
                                <w:spacing w:line="276" w:lineRule="auto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4"/>
                                  <w:szCs w:val="44"/>
                                  <w:cs/>
                                </w:rPr>
                                <w:t xml:space="preserve">     “ลดต้นทุนและปลอดภัย หากเกษตรกรใช้การจัดการศัตรูพืชแบบผสมผสาน”</w:t>
                              </w:r>
                            </w:p>
                            <w:p w:rsidR="00657EB2" w:rsidRPr="00475811" w:rsidRDefault="00657EB2" w:rsidP="00657EB2">
                              <w:pPr>
                                <w:spacing w:after="120"/>
                                <w:jc w:val="center"/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</w:rPr>
                              </w:pP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ประจำเดือน </w:t>
                              </w:r>
                              <w:r w:rsidR="00F473A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มกราคม</w:t>
                              </w:r>
                              <w:r w:rsidR="00904015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พ.ศ.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25</w:t>
                              </w:r>
                              <w:r w:rsidR="000A1DBB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6</w:t>
                              </w:r>
                              <w:r w:rsidR="00F473A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 xml:space="preserve"> (ฉบับที่ </w:t>
                              </w:r>
                              <w:r w:rsidR="00F473A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13</w:t>
                              </w:r>
                              <w: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/</w:t>
                              </w:r>
                              <w:r w:rsidR="004C3CC6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256</w:t>
                              </w:r>
                              <w:r w:rsidR="00F473AF">
                                <w:rPr>
                                  <w:rFonts w:ascii="TH SarabunIT๙" w:hAnsi="TH SarabunIT๙" w:cs="TH SarabunIT๙" w:hint="cs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3</w:t>
                              </w:r>
                              <w:r w:rsidRPr="00475811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40"/>
                                  <w:szCs w:val="40"/>
                                  <w:cs/>
                                </w:rPr>
                                <w:t>)</w:t>
                              </w:r>
                            </w:p>
                            <w:bookmarkEnd w:id="0"/>
                            <w:p w:rsidR="00657EB2" w:rsidRPr="00475811" w:rsidRDefault="00657EB2" w:rsidP="00657EB2">
                              <w:pPr>
                                <w:rPr>
                                  <w:rFonts w:ascii="TH SarabunIT๙" w:hAnsi="TH SarabunIT๙" w:cs="TH SarabunIT๙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Picture 82" descr="ตรากรม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25" y="629"/>
                            <a:ext cx="1260" cy="12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80" o:spid="_x0000_s1026" style="position:absolute;margin-left:-19.45pt;margin-top:-52.5pt;width:523.6pt;height:118.5pt;z-index:251657728" coordorigin="760,540" coordsize="10472,23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">
                <v:rect id="Rectangle 81" o:spid="_x0000_s1027" style="position:absolute;left:760;top:540;width:10472;height:23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" strokeweight="4.5pt">
                  <v:stroke linestyle="thinThick"/>
                  <v:textbox>
                    <w:txbxContent>
                      <w:p w:rsidR="00657EB2" w:rsidRPr="00475811" w:rsidRDefault="00657EB2" w:rsidP="00657EB2">
                        <w:pPr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</w:pPr>
                        <w:bookmarkStart w:id="1" w:name="_GoBack"/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  <w:cs/>
                          </w:rPr>
                          <w:t>ข่าวพยากรณ์และเตือนภัยการระบาดศัตรูพืช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8"/>
                            <w:szCs w:val="48"/>
                          </w:rPr>
                          <w:t xml:space="preserve"> !!!</w:t>
                        </w:r>
                      </w:p>
                      <w:p w:rsidR="00657EB2" w:rsidRDefault="00657EB2" w:rsidP="00657EB2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 w:rsidRPr="00C460A9"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  <w:cs/>
                          </w:rPr>
                          <w:t>สำนักงานเกษตรจังหวัดตราด</w:t>
                        </w:r>
                      </w:p>
                      <w:p w:rsidR="00657EB2" w:rsidRPr="00C460A9" w:rsidRDefault="00657EB2" w:rsidP="00657EB2">
                        <w:pPr>
                          <w:spacing w:line="276" w:lineRule="auto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4"/>
                            <w:szCs w:val="44"/>
                          </w:rPr>
                        </w:pPr>
                        <w:r>
                          <w:rPr>
                            <w:rFonts w:ascii="TH SarabunIT๙" w:hAnsi="TH SarabunIT๙" w:cs="TH SarabunIT๙" w:hint="cs"/>
                            <w:b/>
                            <w:bCs/>
                            <w:sz w:val="44"/>
                            <w:szCs w:val="44"/>
                            <w:cs/>
                          </w:rPr>
                          <w:t xml:space="preserve">     “ลดต้นทุนและปลอดภัย หากเกษตรกรใช้การจัดการศัตรูพืชแบบผสมผสาน”</w:t>
                        </w:r>
                      </w:p>
                      <w:p w:rsidR="00657EB2" w:rsidRPr="00475811" w:rsidRDefault="00657EB2" w:rsidP="00657EB2">
                        <w:pPr>
                          <w:spacing w:after="120"/>
                          <w:jc w:val="center"/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</w:rPr>
                        </w:pP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ประจำเดือน </w:t>
                        </w:r>
                        <w:r w:rsidR="00F473AF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มกราคม</w:t>
                        </w:r>
                        <w:r w:rsidR="00904015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พ.ศ.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25</w:t>
                        </w:r>
                        <w:r w:rsidR="000A1DBB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6</w:t>
                        </w:r>
                        <w:r w:rsidR="00F473AF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 xml:space="preserve"> (ฉบับที่ </w:t>
                        </w:r>
                        <w:r w:rsidR="00F473AF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13</w:t>
                        </w:r>
                        <w:r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/</w:t>
                        </w:r>
                        <w:r w:rsidR="004C3CC6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256</w:t>
                        </w:r>
                        <w:r w:rsidR="00F473AF">
                          <w:rPr>
                            <w:rFonts w:ascii="TH SarabunIT๙" w:hAnsi="TH SarabunIT๙" w:cs="TH SarabunIT๙" w:hint="cs"/>
                            <w:b/>
                            <w:bCs/>
                            <w:sz w:val="40"/>
                            <w:szCs w:val="40"/>
                            <w:cs/>
                          </w:rPr>
                          <w:t>3</w:t>
                        </w:r>
                        <w:r w:rsidRPr="00475811">
                          <w:rPr>
                            <w:rFonts w:ascii="TH SarabunIT๙" w:hAnsi="TH SarabunIT๙" w:cs="TH SarabunIT๙"/>
                            <w:b/>
                            <w:bCs/>
                            <w:sz w:val="40"/>
                            <w:szCs w:val="40"/>
                            <w:cs/>
                          </w:rPr>
                          <w:t>)</w:t>
                        </w:r>
                      </w:p>
                      <w:bookmarkEnd w:id="1"/>
                      <w:p w:rsidR="00657EB2" w:rsidRPr="00475811" w:rsidRDefault="00657EB2" w:rsidP="00657EB2">
                        <w:pPr>
                          <w:rPr>
                            <w:rFonts w:ascii="TH SarabunIT๙" w:hAnsi="TH SarabunIT๙" w:cs="TH SarabunIT๙"/>
                          </w:rPr>
                        </w:pP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2" o:spid="_x0000_s1028" type="#_x0000_t75" alt="ตรากรม" style="position:absolute;left:825;top:629;width:1260;height:1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">
                  <v:imagedata r:id="rId6" o:title="ตรากรม"/>
                </v:shape>
              </v:group>
            </w:pict>
          </mc:Fallback>
        </mc:AlternateContent>
      </w:r>
    </w:p>
    <w:p w:rsidR="009104DE" w:rsidRPr="00272D03" w:rsidRDefault="009104DE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2D5FBF" w:rsidRPr="00272D03" w:rsidRDefault="002D5FBF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272D03" w:rsidRDefault="009E21C6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</w:p>
    <w:p w:rsidR="009E21C6" w:rsidRPr="00272D03" w:rsidRDefault="00155F79" w:rsidP="00E22D1E">
      <w:pPr>
        <w:jc w:val="center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1183005</wp:posOffset>
                </wp:positionH>
                <wp:positionV relativeFrom="paragraph">
                  <wp:posOffset>72390</wp:posOffset>
                </wp:positionV>
                <wp:extent cx="3707130" cy="542925"/>
                <wp:effectExtent l="36195" t="10160" r="38100" b="27940"/>
                <wp:wrapNone/>
                <wp:docPr id="10" name="AutoShap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07130" cy="542925"/>
                        </a:xfrm>
                        <a:prstGeom prst="ribbon2">
                          <a:avLst>
                            <a:gd name="adj1" fmla="val 12500"/>
                            <a:gd name="adj2" fmla="val 50000"/>
                          </a:avLst>
                        </a:prstGeom>
                        <a:gradFill rotWithShape="1">
                          <a:gsLst>
                            <a:gs pos="0">
                              <a:srgbClr val="B2A1C7"/>
                            </a:gs>
                            <a:gs pos="50000">
                              <a:srgbClr val="E5DFEC"/>
                            </a:gs>
                            <a:gs pos="100000">
                              <a:srgbClr val="B2A1C7"/>
                            </a:gs>
                          </a:gsLst>
                          <a:lin ang="18900000" scaled="1"/>
                        </a:gradFill>
                        <a:ln w="12700">
                          <a:solidFill>
                            <a:srgbClr val="B2A1C7"/>
                          </a:solidFill>
                          <a:round/>
                          <a:headEnd/>
                          <a:tailEnd/>
                        </a:ln>
                        <a:effectLst>
                          <a:outerShdw dist="28398" dir="3806097" algn="ctr" rotWithShape="0">
                            <a:srgbClr val="3F3151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:rsidR="003B076F" w:rsidRPr="00472DFC" w:rsidRDefault="00472DFC" w:rsidP="00472DFC">
                            <w:pPr>
                              <w:jc w:val="center"/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</w:rPr>
                            </w:pPr>
                            <w:r w:rsidRPr="00472DFC">
                              <w:rPr>
                                <w:rFonts w:hint="cs"/>
                                <w:b/>
                                <w:bCs/>
                                <w:color w:val="000000"/>
                                <w:sz w:val="48"/>
                                <w:szCs w:val="48"/>
                                <w:cs/>
                              </w:rPr>
                              <w:t>เพลี้ยไฟมังคุด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54" coordsize="21600,21600" o:spt="54" adj="5400,18900" path="m0@29l@3@29qx@4@19l@4@10@5@10@5@19qy@6@29l@28@29@26@22@28@23@9@23@9@24qy@8,l@1,qx@0@24l@0@23,0@23,2700@22xem@4@19nfqy@3@20l@1@20qx@0@21@1@10l@4@10em@5@19nfqy@6@20l@8@20qx@9@21@8@10l@5@10em@0@21nfl@0@23em@9@21nfl@9@23e">
                <v:formulas>
                  <v:f eqn="val #0"/>
                  <v:f eqn="sum @0 675 0"/>
                  <v:f eqn="sum @1 675 0"/>
                  <v:f eqn="sum @2 675 0"/>
                  <v:f eqn="sum @3 675 0"/>
                  <v:f eqn="sum width 0 @4"/>
                  <v:f eqn="sum width 0 @3"/>
                  <v:f eqn="sum width 0 @2"/>
                  <v:f eqn="sum width 0 @1"/>
                  <v:f eqn="sum width 0 @0"/>
                  <v:f eqn="val #1"/>
                  <v:f eqn="prod @10 1 4"/>
                  <v:f eqn="prod @10 1 2"/>
                  <v:f eqn="prod @10 3 4"/>
                  <v:f eqn="prod height 3 4"/>
                  <v:f eqn="prod height 1 2"/>
                  <v:f eqn="prod height 1 4"/>
                  <v:f eqn="prod height 3 2"/>
                  <v:f eqn="prod height 2 3"/>
                  <v:f eqn="sum @11 @14 0"/>
                  <v:f eqn="sum @12 @15 0"/>
                  <v:f eqn="sum @13 @16 0"/>
                  <v:f eqn="sum @17 0 @20"/>
                  <v:f eqn="sum height 0 @10"/>
                  <v:f eqn="sum height 0 @19"/>
                  <v:f eqn="prod width 1 2"/>
                  <v:f eqn="sum width 0 2700"/>
                  <v:f eqn="sum @25 0 2700"/>
                  <v:f eqn="val width"/>
                  <v:f eqn="val height"/>
                </v:formulas>
                <v:path o:extrusionok="f" o:connecttype="custom" o:connectlocs="@25,0;2700,@22;@25,@10;@26,@22" o:connectangles="270,180,90,0" textboxrect="@0,0,@9,@10"/>
                <v:handles>
                  <v:h position="#0,topLeft" xrange="2700,8100"/>
                  <v:h position="center,#1" yrange="14400,21600"/>
                </v:handles>
                <o:complex v:ext="view"/>
              </v:shapetype>
              <v:shape id="AutoShape 12" o:spid="_x0000_s1029" type="#_x0000_t54" style="position:absolute;left:0;text-align:left;margin-left:93.15pt;margin-top:5.7pt;width:291.9pt;height:42.7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" fillcolor="#b2a1c7" strokecolor="#b2a1c7" strokeweight="1pt">
                <v:fill color2="#e5dfec" rotate="t" angle="135" focus="50%" type="gradient"/>
                <v:shadow on="t" color="#3f3151" opacity=".5" offset="1pt"/>
                <v:textbox>
                  <w:txbxContent>
                    <w:p w:rsidR="003B076F" w:rsidRPr="00472DFC" w:rsidRDefault="00472DFC" w:rsidP="00472DFC">
                      <w:pPr>
                        <w:jc w:val="center"/>
                        <w:rPr>
                          <w:rFonts w:hint="cs"/>
                          <w:b/>
                          <w:bCs/>
                          <w:color w:val="000000"/>
                          <w:sz w:val="48"/>
                          <w:szCs w:val="48"/>
                        </w:rPr>
                      </w:pPr>
                      <w:r w:rsidRPr="00472DFC">
                        <w:rPr>
                          <w:rFonts w:hint="cs"/>
                          <w:b/>
                          <w:bCs/>
                          <w:color w:val="000000"/>
                          <w:sz w:val="48"/>
                          <w:szCs w:val="48"/>
                          <w:cs/>
                        </w:rPr>
                        <w:t>เพลี้ยไฟมังคุด</w:t>
                      </w:r>
                    </w:p>
                  </w:txbxContent>
                </v:textbox>
              </v:shape>
            </w:pict>
          </mc:Fallback>
        </mc:AlternateContent>
      </w:r>
    </w:p>
    <w:p w:rsidR="00657EB2" w:rsidRDefault="00657EB2" w:rsidP="00F61DC1">
      <w:pPr>
        <w:spacing w:before="120" w:after="120" w:line="360" w:lineRule="auto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</w:p>
    <w:p w:rsidR="009E21C6" w:rsidRPr="00272D03" w:rsidRDefault="009E21C6" w:rsidP="00F61DC1">
      <w:pPr>
        <w:spacing w:before="120"/>
        <w:ind w:left="-284" w:right="-284"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ในช่วงนี้</w:t>
      </w:r>
      <w:r w:rsidR="00FE4BCA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สภาพอากาศ</w:t>
      </w:r>
      <w:r w:rsidR="00CF348A">
        <w:rPr>
          <w:rFonts w:ascii="TH SarabunIT๙" w:hAnsi="TH SarabunIT๙" w:cs="TH SarabunIT๙" w:hint="cs"/>
          <w:color w:val="000000"/>
          <w:sz w:val="32"/>
          <w:szCs w:val="32"/>
          <w:cs/>
        </w:rPr>
        <w:t>แห้งแล้ง</w:t>
      </w:r>
      <w:r w:rsidR="00CF348A" w:rsidRPr="00272D03">
        <w:rPr>
          <w:rFonts w:ascii="TH SarabunIT๙" w:hAnsi="TH SarabunIT๙" w:cs="TH SarabunIT๙"/>
          <w:sz w:val="32"/>
          <w:szCs w:val="32"/>
          <w:cs/>
        </w:rPr>
        <w:t xml:space="preserve">ซึ่งเหมาะสำหรับการระบาดของเพลี้ยไฟ </w:t>
      </w:r>
      <w:r w:rsidR="00CF348A">
        <w:rPr>
          <w:rFonts w:ascii="TH SarabunIT๙" w:hAnsi="TH SarabunIT๙" w:cs="TH SarabunIT๙" w:hint="cs"/>
          <w:sz w:val="32"/>
          <w:szCs w:val="32"/>
          <w:cs/>
        </w:rPr>
        <w:t>โดยเฉพาะใน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มังคุด</w:t>
      </w:r>
      <w:r w:rsidR="00CF348A">
        <w:rPr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ที่อยู่ในระยะ</w:t>
      </w:r>
      <w:r w:rsidR="00CF348A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แตกใบอ่อน ออกดอก และติดผลอ่อน</w:t>
      </w:r>
      <w:r w:rsidR="00CF348A"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สำนักงานเกษตรจังหวัดตราดขอแจ้งให้เกษตรกร</w:t>
      </w:r>
      <w:r w:rsidR="00CC2619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หมั่นสำรวจ</w:t>
      </w:r>
      <w:r w:rsidR="00421F45">
        <w:rPr>
          <w:rFonts w:ascii="TH SarabunIT๙" w:hAnsi="TH SarabunIT๙" w:cs="TH SarabunIT๙" w:hint="cs"/>
          <w:color w:val="000000"/>
          <w:sz w:val="32"/>
          <w:szCs w:val="32"/>
          <w:cs/>
        </w:rPr>
        <w:t>แปลง</w:t>
      </w:r>
      <w:r w:rsidR="007F1D25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มังคุด</w:t>
      </w:r>
      <w:r w:rsidR="00CC2619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และเฝ้าระวังการระบาดของ</w:t>
      </w:r>
      <w:r w:rsidR="007F1D25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เพลี้ยไฟ</w:t>
      </w:r>
    </w:p>
    <w:p w:rsidR="002532C5" w:rsidRPr="00272D03" w:rsidRDefault="005E4533" w:rsidP="00F61DC1">
      <w:pPr>
        <w:spacing w:before="120"/>
        <w:ind w:left="-284" w:right="-284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รูปร่างลักษณะและชีวประวัติ</w:t>
      </w:r>
    </w:p>
    <w:p w:rsidR="00657EB2" w:rsidRPr="00F61DC1" w:rsidRDefault="002532C5" w:rsidP="00F61DC1">
      <w:pPr>
        <w:shd w:val="clear" w:color="auto" w:fill="FFFFFF"/>
        <w:ind w:left="-284" w:right="-284"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เพลี้ยไฟแทบทุกชนิด มีขนาดเล็กมาก มีลำตัวยาวประมาณ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มิลิเมตร ตัวเต็มวัยมีลำตัวสีเหลือง มีปีก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คู่ลักษณะแคบยาวประกอบด้วยขนเป็นแผง เพศเมียตัวใหญ่กว่าเพศผู้ วางไข่ในเนื้อเยื่อบนใบอ่อนใกล้เส้นกลางใบ ยอดอ่อนและผลอ่อน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ไข่มีขนาดเล็กมาก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สีขาวใส ขนาดยาว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0.2-</w:t>
      </w:r>
      <w:smartTag w:uri="urn:schemas-microsoft-com:office:smarttags" w:element="metricconverter">
        <w:smartTagPr>
          <w:attr w:name="ProductID" w:val="0.3 มิลลิเมตร"/>
        </w:smartTagPr>
        <w:r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0.3 </w:t>
        </w:r>
        <w:r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มิลลิเมตร</w:t>
        </w:r>
      </w:smartTag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ระยะไข่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2-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4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และฟักเป็นตัวอ่อน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A1050C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มีสีข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าวและเปลี่ยนเป็นสีเขียวเข้มขึ้น ตัวโตเต็มที่ประมาณ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0.7-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มิลิเมตร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ระยะตัวอ่อน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4-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7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วัน ต่อมาเป็นดักแด้ มีลักษณะเหมือนตัวอ่อนแต่มีแผ่นปีกข้างลำตัว ระยะนี้ไม่กินอาหาร ไม่เคลื่อนไหว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ระยะดักแด้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ประมาณ 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>1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และเจริญเป็นตัวเต็มวัย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ตัวเมียสามารถวางไข่ได้โดยไม่ต้องผสมกับตัวผู้หรือผสมก็ได้ ตัวเต็มวัยมีอายุยืนนาน </w:t>
      </w:r>
      <w:r w:rsidR="009D1EB3" w:rsidRPr="00272D03">
        <w:rPr>
          <w:rFonts w:ascii="TH SarabunIT๙" w:hAnsi="TH SarabunIT๙" w:cs="TH SarabunIT๙"/>
          <w:color w:val="000000"/>
          <w:sz w:val="32"/>
          <w:szCs w:val="32"/>
        </w:rPr>
        <w:t>7-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วัน วางไข่ได้หลายสิบฟอง</w:t>
      </w:r>
    </w:p>
    <w:p w:rsidR="00146FE5" w:rsidRPr="00272D03" w:rsidRDefault="0040650C" w:rsidP="00F61DC1">
      <w:pPr>
        <w:shd w:val="clear" w:color="auto" w:fill="FFFFFF"/>
        <w:spacing w:before="120"/>
        <w:ind w:left="-284" w:right="-284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shd w:val="clear" w:color="auto" w:fill="FFFFFF"/>
          <w:cs/>
        </w:rPr>
        <w:t>ลักษณะการทำลาย</w:t>
      </w:r>
      <w:r w:rsidR="00146FE5"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 xml:space="preserve"> </w:t>
      </w:r>
    </w:p>
    <w:p w:rsidR="00AD5BEE" w:rsidRDefault="00AB06DC" w:rsidP="00F61DC1">
      <w:pPr>
        <w:spacing w:after="120"/>
        <w:ind w:left="-284" w:right="-284" w:firstLine="720"/>
        <w:jc w:val="thaiDistribute"/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เพลี้ยไฟทำลายโดยใช้ปากเขี่ยดูดกินน้ำเลี้ยงจากใบ ดอก ผลอ่อน อาการที่ใบอ่อน เริ่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มเข้าทำลายตั้งแต่เริ่มแตกใบอ่อน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ทำให้ใบเป็นแผล ถ้าระบาดทำลายรุนแรงใบจะไหม้ 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หงิกงอ ขอบใบม้วนขึ้น แห้งทั้งใบ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</w:t>
      </w:r>
      <w:r w:rsidR="005D5C85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ะร่วงในที่สุด การทำลายที่ผลอ่อน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ทำให้เกิดแผลที่ผิวเปลือก มีสีน้ำตาล กร้าน มียางไหลออกมา ทำให้ผลไม่เจริญเติบโต ผิวเปลือกที่ถูกทำลายจะมีลักษณะขรุขระเป็นขี้กลาก ไม่สวยงาม </w:t>
      </w:r>
      <w:r w:rsidR="005D5C85">
        <w:rPr>
          <w:rStyle w:val="apple-converted-space"/>
          <w:rFonts w:ascii="TH SarabunIT๙" w:hAnsi="TH SarabunIT๙" w:cs="TH SarabunIT๙" w:hint="cs"/>
          <w:color w:val="000000"/>
          <w:sz w:val="32"/>
          <w:szCs w:val="32"/>
          <w:shd w:val="clear" w:color="auto" w:fill="FFFFFF"/>
          <w:cs/>
        </w:rPr>
        <w:t>ขายไม่ได้ราคา</w:t>
      </w:r>
    </w:p>
    <w:tbl>
      <w:tblPr>
        <w:tblW w:w="0" w:type="auto"/>
        <w:tblLook w:val="01E0" w:firstRow="1" w:lastRow="1" w:firstColumn="1" w:lastColumn="1" w:noHBand="0" w:noVBand="0"/>
      </w:tblPr>
      <w:tblGrid>
        <w:gridCol w:w="3465"/>
        <w:gridCol w:w="3005"/>
        <w:gridCol w:w="3169"/>
      </w:tblGrid>
      <w:tr w:rsidR="00F61DC1" w:rsidRPr="00F61DC1" w:rsidTr="00F61DC1">
        <w:trPr>
          <w:trHeight w:val="2416"/>
        </w:trPr>
        <w:tc>
          <w:tcPr>
            <w:tcW w:w="3514" w:type="dxa"/>
          </w:tcPr>
          <w:p w:rsidR="00F61DC1" w:rsidRPr="00F61DC1" w:rsidRDefault="00155F79" w:rsidP="00F61DC1">
            <w:pPr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noProof/>
                <w:sz w:val="32"/>
                <w:szCs w:val="32"/>
                <w:cs/>
              </w:rPr>
              <w:drawing>
                <wp:inline distT="0" distB="0" distL="0" distR="0">
                  <wp:extent cx="1973580" cy="1475740"/>
                  <wp:effectExtent l="0" t="0" r="0" b="0"/>
                  <wp:docPr id="1" name="Picture 1" descr="100_33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00_33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3580" cy="1475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F61DC1" w:rsidRPr="00F61DC1" w:rsidRDefault="00155F79" w:rsidP="00F61DC1">
            <w:pPr>
              <w:spacing w:line="360" w:lineRule="auto"/>
              <w:ind w:left="-126"/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771015" cy="1464310"/>
                  <wp:effectExtent l="0" t="0" r="0" b="0"/>
                  <wp:docPr id="2" name="Picture 2" descr="100_3359 (Small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100_3359 (Small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7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015" cy="14643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F61DC1" w:rsidRPr="00F61DC1" w:rsidRDefault="00155F79" w:rsidP="00F61DC1">
            <w:pPr>
              <w:spacing w:line="360" w:lineRule="auto"/>
              <w:jc w:val="center"/>
              <w:rPr>
                <w:rFonts w:ascii="TH SarabunIT๙" w:hAnsi="TH SarabunIT๙" w:cs="TH SarabunIT๙"/>
                <w:b/>
                <w:bCs/>
                <w:color w:val="000000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b/>
                <w:bCs/>
                <w:noProof/>
                <w:color w:val="000000"/>
                <w:sz w:val="32"/>
                <w:szCs w:val="32"/>
              </w:rPr>
              <w:drawing>
                <wp:inline distT="0" distB="0" distL="0" distR="0">
                  <wp:extent cx="1851660" cy="14700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9" t="7777" r="12912" b="10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1660" cy="1470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C1" w:rsidRPr="00F61DC1" w:rsidTr="00F61DC1">
        <w:trPr>
          <w:trHeight w:val="2473"/>
        </w:trPr>
        <w:tc>
          <w:tcPr>
            <w:tcW w:w="3514" w:type="dxa"/>
          </w:tcPr>
          <w:p w:rsidR="00F61DC1" w:rsidRPr="00F61DC1" w:rsidRDefault="00155F79" w:rsidP="00F61DC1">
            <w:pPr>
              <w:jc w:val="center"/>
              <w:rPr>
                <w:rFonts w:ascii="TH SarabunIT๙" w:hAnsi="TH SarabunIT๙" w:cs="TH SarabunIT๙" w:hint="cs"/>
                <w:sz w:val="32"/>
                <w:szCs w:val="32"/>
              </w:rPr>
            </w:pPr>
            <w:r>
              <w:rPr>
                <w:noProof/>
              </w:rPr>
              <w:drawing>
                <wp:inline distT="0" distB="0" distL="0" distR="0">
                  <wp:extent cx="1985010" cy="1522095"/>
                  <wp:effectExtent l="0" t="0" r="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098" t="13055" r="30000" b="283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5010" cy="15220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47" w:type="dxa"/>
          </w:tcPr>
          <w:p w:rsidR="00F61DC1" w:rsidRPr="00F61DC1" w:rsidRDefault="00155F79" w:rsidP="00F61DC1">
            <w:pPr>
              <w:spacing w:line="360" w:lineRule="auto"/>
              <w:ind w:left="-126"/>
              <w:jc w:val="center"/>
              <w:rPr>
                <w:rFonts w:ascii="TH SarabunIT๙" w:hAnsi="TH SarabunIT๙" w:cs="TH SarabunIT๙"/>
              </w:rPr>
            </w:pPr>
            <w:r w:rsidRPr="00F61DC1">
              <w:rPr>
                <w:rFonts w:ascii="TH SarabunIT๙" w:hAnsi="TH SarabunIT๙" w:cs="TH SarabunIT๙"/>
                <w:noProof/>
              </w:rPr>
              <w:drawing>
                <wp:inline distT="0" distB="0" distL="0" distR="0">
                  <wp:extent cx="1782445" cy="1504950"/>
                  <wp:effectExtent l="0" t="0" r="0" b="0"/>
                  <wp:docPr id="5" name="Picture 5" descr="thri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thri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14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2445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4" w:type="dxa"/>
          </w:tcPr>
          <w:p w:rsidR="00F61DC1" w:rsidRPr="00F61DC1" w:rsidRDefault="00155F79" w:rsidP="00F61DC1">
            <w:pPr>
              <w:spacing w:line="360" w:lineRule="auto"/>
              <w:jc w:val="center"/>
              <w:rPr>
                <w:rFonts w:ascii="TH SarabunIT๙" w:hAnsi="TH SarabunIT๙" w:cs="TH SarabunIT๙"/>
              </w:rPr>
            </w:pPr>
            <w:r>
              <w:rPr>
                <w:noProof/>
              </w:rPr>
              <w:drawing>
                <wp:inline distT="0" distB="0" distL="0" distR="0">
                  <wp:extent cx="1875155" cy="1516380"/>
                  <wp:effectExtent l="0" t="0" r="0" b="0"/>
                  <wp:docPr id="6" name="Picture 6" descr="267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267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36" r="15872" b="2169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5155" cy="15163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61DC1" w:rsidRPr="00F61DC1" w:rsidTr="00F61DC1">
        <w:trPr>
          <w:trHeight w:val="185"/>
        </w:trPr>
        <w:tc>
          <w:tcPr>
            <w:tcW w:w="9675" w:type="dxa"/>
            <w:gridSpan w:val="3"/>
          </w:tcPr>
          <w:p w:rsidR="00F61DC1" w:rsidRPr="00F61DC1" w:rsidRDefault="00F61DC1" w:rsidP="00F61DC1">
            <w:pPr>
              <w:jc w:val="center"/>
              <w:rPr>
                <w:rFonts w:ascii="TH SarabunIT๙" w:hAnsi="TH SarabunIT๙" w:cs="TH SarabunIT๙"/>
                <w:sz w:val="32"/>
                <w:szCs w:val="32"/>
              </w:rPr>
            </w:pPr>
            <w:r w:rsidRPr="00F61DC1">
              <w:rPr>
                <w:rFonts w:ascii="TH SarabunIT๙" w:hAnsi="TH SarabunIT๙" w:cs="TH SarabunIT๙"/>
                <w:sz w:val="32"/>
                <w:szCs w:val="32"/>
                <w:cs/>
              </w:rPr>
              <w:t>ลักษณะอาการของมังคุดที่ถูกเพลี้ยไฟทำลาย</w:t>
            </w:r>
          </w:p>
        </w:tc>
      </w:tr>
    </w:tbl>
    <w:p w:rsidR="00657EB2" w:rsidRPr="00F61DC1" w:rsidRDefault="00657EB2" w:rsidP="00657EB2">
      <w:pPr>
        <w:jc w:val="thaiDistribute"/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57EB2" w:rsidRPr="00272D03" w:rsidRDefault="00657EB2" w:rsidP="00657EB2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lastRenderedPageBreak/>
        <w:t>การแพร่กระจายและฤดูการระบาด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</w:p>
    <w:p w:rsidR="005D5C85" w:rsidRPr="00272D03" w:rsidRDefault="00657EB2" w:rsidP="005D5C85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พบการระบาดของเพลี้ยไฟในช่วงที่อากาศแห้งแล้ง ในระยะมังคุดแตกใบอ่อน ออกดอก และติดผลอ่อน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โดย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ระบาดมากในช่วงเดือนพฤศจิกายน</w:t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 –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มกราคม 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การระบาดของเพลี้ยไฟยัง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ขึ้นอยู่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กับอุณหภูมิและปริมาณ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น้ำฝน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โดยอุณหภูมิที่สูงขึ้น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จะ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ทําใหป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ระชากรเพิ่มสูงขึ้น และปริมาณน้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ฝนที่เพิ่มมากขึ้นมีผล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ทำ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ใหประชากรเพลี้ยไฟลดลง เนื่องจากอุณหภูมิมีผลตอการ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เจริญเต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ิ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บโตของเพล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ี้ย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ไฟ โดยเพลี้ยไฟจะ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มีวงจรชีวิตส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ั้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นลงเม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ื่อ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อุณหภูมิสูงขึ้นและความสามารถในการวางไข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่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ของเพศเม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ีย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ลดลงเมื่</w:t>
      </w:r>
      <w:r w:rsidR="005D5C85">
        <w:rPr>
          <w:rFonts w:ascii="TH SarabunIT๙" w:hAnsi="TH SarabunIT๙" w:cs="TH SarabunIT๙"/>
          <w:color w:val="000000"/>
          <w:sz w:val="32"/>
          <w:szCs w:val="32"/>
          <w:cs/>
        </w:rPr>
        <w:t>ออุณหภูมิลดต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่ำ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ลง</w:t>
      </w:r>
    </w:p>
    <w:p w:rsidR="00657EB2" w:rsidRDefault="00657EB2" w:rsidP="00657EB2">
      <w:pPr>
        <w:rPr>
          <w:rFonts w:ascii="TH SarabunIT๙" w:hAnsi="TH SarabunIT๙" w:cs="TH SarabunIT๙" w:hint="cs"/>
          <w:b/>
          <w:bCs/>
          <w:color w:val="000000"/>
          <w:sz w:val="32"/>
          <w:szCs w:val="32"/>
        </w:rPr>
      </w:pPr>
    </w:p>
    <w:p w:rsidR="00657EB2" w:rsidRPr="00272D03" w:rsidRDefault="00657EB2" w:rsidP="00657EB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พืชอาหาร</w:t>
      </w:r>
    </w:p>
    <w:p w:rsidR="00657EB2" w:rsidRPr="00272D03" w:rsidRDefault="00657EB2" w:rsidP="00657EB2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  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พืชในตระกูลส้ม มะม่วง มังคุด เงาะ ทุเรียน องุ่น มะลิ</w:t>
      </w:r>
    </w:p>
    <w:p w:rsidR="00657EB2" w:rsidRPr="00272D03" w:rsidRDefault="00657EB2" w:rsidP="00657EB2">
      <w:pPr>
        <w:pStyle w:val="a5"/>
        <w:shd w:val="clear" w:color="auto" w:fill="FFFFFF"/>
        <w:spacing w:before="0" w:beforeAutospacing="0" w:after="0" w:afterAutospacing="0" w:line="270" w:lineRule="atLeast"/>
        <w:rPr>
          <w:rStyle w:val="a6"/>
          <w:rFonts w:ascii="TH SarabunIT๙" w:hAnsi="TH SarabunIT๙" w:cs="TH SarabunIT๙"/>
          <w:color w:val="000000"/>
          <w:sz w:val="32"/>
          <w:szCs w:val="32"/>
        </w:rPr>
      </w:pPr>
    </w:p>
    <w:p w:rsidR="00657EB2" w:rsidRPr="00272D03" w:rsidRDefault="00657EB2" w:rsidP="00657EB2">
      <w:pPr>
        <w:pStyle w:val="a5"/>
        <w:shd w:val="clear" w:color="auto" w:fill="FFFFFF"/>
        <w:spacing w:before="0" w:beforeAutospacing="0" w:after="0" w:afterAutospacing="0" w:line="270" w:lineRule="atLeast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Style w:val="a6"/>
          <w:rFonts w:ascii="TH SarabunIT๙" w:hAnsi="TH SarabunIT๙" w:cs="TH SarabunIT๙"/>
          <w:color w:val="000000"/>
          <w:sz w:val="32"/>
          <w:szCs w:val="32"/>
          <w:cs/>
        </w:rPr>
        <w:t>ศัตรูธรรมชาติ</w:t>
      </w:r>
    </w:p>
    <w:p w:rsidR="00657EB2" w:rsidRPr="00272D03" w:rsidRDefault="00657EB2" w:rsidP="00657EB2">
      <w:pPr>
        <w:ind w:firstLine="720"/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ตัวห้ำ ได้แก่ แมงมุมใยกลม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Zygiella calyptrata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(Workman) 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และแมงมุมตาหกเหลี่ยม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i/>
          <w:iCs/>
          <w:color w:val="000000"/>
          <w:sz w:val="32"/>
          <w:szCs w:val="32"/>
          <w:shd w:val="clear" w:color="auto" w:fill="FFFFFF"/>
        </w:rPr>
        <w:t>Oxyopes javanus</w:t>
      </w:r>
      <w:r w:rsidRPr="00272D03"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 </w:t>
      </w:r>
      <w:r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>Thorell</w:t>
      </w:r>
    </w:p>
    <w:p w:rsidR="00657EB2" w:rsidRPr="00272D03" w:rsidRDefault="00657EB2" w:rsidP="00551B8A">
      <w:pPr>
        <w:ind w:firstLine="720"/>
        <w:jc w:val="thaiDistribute"/>
        <w:rPr>
          <w:rStyle w:val="apple-converted-space"/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</w:pPr>
    </w:p>
    <w:p w:rsidR="00B96D71" w:rsidRPr="00272D03" w:rsidRDefault="005D64F2" w:rsidP="005C1408">
      <w:pPr>
        <w:rPr>
          <w:rFonts w:ascii="TH SarabunIT๙" w:hAnsi="TH SarabunIT๙" w:cs="TH SarabunIT๙"/>
          <w:b/>
          <w:bCs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การป้องกัน</w:t>
      </w:r>
      <w:r w:rsidR="0040650C"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และ</w:t>
      </w:r>
      <w:r w:rsidRPr="00272D03">
        <w:rPr>
          <w:rFonts w:ascii="TH SarabunIT๙" w:hAnsi="TH SarabunIT๙" w:cs="TH SarabunIT๙"/>
          <w:b/>
          <w:bCs/>
          <w:color w:val="000000"/>
          <w:sz w:val="32"/>
          <w:szCs w:val="32"/>
          <w:cs/>
        </w:rPr>
        <w:t>กำจัด</w:t>
      </w:r>
      <w:r w:rsidR="00A20F01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</w:t>
      </w:r>
    </w:p>
    <w:p w:rsidR="008750BB" w:rsidRPr="00272D03" w:rsidRDefault="008750BB" w:rsidP="005C1408">
      <w:pPr>
        <w:ind w:firstLine="720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1.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หมั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่นสำรวจเพลี้ยไฟโดยเฉพาะในระยะที่มังคุด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แตกใบอ่อน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ออกดอก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และติดผลอ่อน หรือในช่วงที่อากาศร้อน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และแห้งแล้ง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โดยเคาะส่วนของใบอ่อน ช่อดอก ผลอ่อน ลงบนกระดาษขาว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 สำรวจแปลงละ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ต้น ต้นละ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ยอด ในระยะแตกใบอ่อนหรือ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ผล/ต้น ในระยะผล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หากพบเพลี้ยไฟทำลายมากกว่า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50%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ของยอดที่สุ่มทั้งหมดหรือช่อดอกที่สุ่มทั้งหมด หรือผลถูกทำลายมากกกว่า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10% 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ในระยะผล</w:t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</w:t>
      </w:r>
      <w:r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ให้ดำเนินการป้องกันกำจัด</w:t>
      </w:r>
    </w:p>
    <w:p w:rsidR="005D5C85" w:rsidRDefault="0064315D" w:rsidP="005D5C85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 xml:space="preserve">2. 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ฉีดพน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น้ำ</w:t>
      </w:r>
      <w:r w:rsidR="005D5C85" w:rsidRPr="005D5C85">
        <w:rPr>
          <w:rFonts w:ascii="TH SarabunIT๙" w:hAnsi="TH SarabunIT๙" w:cs="TH SarabunIT๙"/>
          <w:color w:val="000000"/>
          <w:sz w:val="32"/>
          <w:szCs w:val="32"/>
          <w:cs/>
        </w:rPr>
        <w:t>บริเวณทรงพุมในระยะที่มังคุดออกดอกถึงระยะติดผลออน</w:t>
      </w:r>
      <w:r w:rsidR="00811736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ทุก 2-3 วัน 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เพื่อลดความเสียหายจากเพลี้ยไฟ</w:t>
      </w:r>
      <w:r w:rsidR="005D5C85">
        <w:rPr>
          <w:rFonts w:ascii="TH SarabunIT๙" w:hAnsi="TH SarabunIT๙" w:cs="TH SarabunIT๙"/>
          <w:color w:val="000000"/>
          <w:sz w:val="32"/>
          <w:szCs w:val="32"/>
        </w:rPr>
        <w:t xml:space="preserve"> </w:t>
      </w:r>
      <w:r w:rsidR="005D5C85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โดยเฉพาะดอกและผลที่อยู่ด้านบนของทรงพุ่ม</w:t>
      </w:r>
    </w:p>
    <w:p w:rsidR="00811736" w:rsidRPr="005D5C85" w:rsidRDefault="00811736" w:rsidP="005D5C85">
      <w:pPr>
        <w:shd w:val="clear" w:color="auto" w:fill="FFFFFF"/>
        <w:ind w:firstLine="720"/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3. ใช้กับดักกาวเหนียว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ติดตั้งในสวนมังคุด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>ตั้งแต่มังคุดเริ่มแตกใบอ่อน</w:t>
      </w:r>
      <w:r w:rsidR="00025894" w:rsidRPr="00025894">
        <w:t xml:space="preserve"> </w:t>
      </w:r>
      <w:r w:rsidR="00025894">
        <w:rPr>
          <w:rFonts w:ascii="TH SarabunIT๙" w:hAnsi="TH SarabunIT๙" w:cs="TH SarabunIT๙"/>
          <w:color w:val="000000"/>
          <w:sz w:val="32"/>
          <w:szCs w:val="32"/>
          <w:cs/>
        </w:rPr>
        <w:t>(กับดกกาวเหน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ี</w:t>
      </w:r>
      <w:r w:rsidR="00025894" w:rsidRPr="00025894">
        <w:rPr>
          <w:rFonts w:ascii="TH SarabunIT๙" w:hAnsi="TH SarabunIT๙" w:cs="TH SarabunIT๙"/>
          <w:color w:val="000000"/>
          <w:sz w:val="32"/>
          <w:szCs w:val="32"/>
          <w:cs/>
        </w:rPr>
        <w:t>ยวสีเหลืองขนาดกวาง 24 นิ้ว ยาว 26 น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ิ้ว</w:t>
      </w:r>
      <w:r w:rsidR="00025894" w:rsidRPr="00025894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 จํานวน 4 กับดักตอตน)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โดย</w:t>
      </w: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เปลี่ยนกับดักทุก </w:t>
      </w:r>
      <w:r w:rsidR="00025894">
        <w:rPr>
          <w:rFonts w:ascii="TH SarabunIT๙" w:hAnsi="TH SarabunIT๙" w:cs="TH SarabunIT๙" w:hint="cs"/>
          <w:color w:val="000000"/>
          <w:sz w:val="32"/>
          <w:szCs w:val="32"/>
          <w:cs/>
        </w:rPr>
        <w:t>2 สัปดาห์</w:t>
      </w:r>
    </w:p>
    <w:p w:rsidR="0064315D" w:rsidRDefault="00811736" w:rsidP="0064315D">
      <w:pPr>
        <w:shd w:val="clear" w:color="auto" w:fill="FFFFFF"/>
        <w:ind w:firstLine="720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4. </w:t>
      </w:r>
      <w:r w:rsidR="0064315D">
        <w:rPr>
          <w:rFonts w:ascii="TH SarabunIT๙" w:hAnsi="TH SarabunIT๙" w:cs="TH SarabunIT๙" w:hint="cs"/>
          <w:color w:val="000000"/>
          <w:sz w:val="32"/>
          <w:szCs w:val="32"/>
          <w:cs/>
        </w:rPr>
        <w:t>ใช้</w:t>
      </w:r>
      <w:r w:rsidR="0064315D">
        <w:rPr>
          <w:rFonts w:ascii="TH SarabunIT๙" w:hAnsi="TH SarabunIT๙" w:cs="TH SarabunIT๙"/>
          <w:color w:val="000000"/>
          <w:sz w:val="32"/>
          <w:szCs w:val="32"/>
          <w:cs/>
        </w:rPr>
        <w:t>เชื้อราบิวเวอร์เรียชนิดสด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</w:rPr>
        <w:t xml:space="preserve">1 </w:t>
      </w:r>
      <w:r w:rsidR="0064315D">
        <w:rPr>
          <w:rFonts w:ascii="TH SarabunIT๙" w:hAnsi="TH SarabunIT๙" w:cs="TH SarabunIT๙"/>
          <w:color w:val="000000"/>
          <w:sz w:val="32"/>
          <w:szCs w:val="32"/>
          <w:cs/>
        </w:rPr>
        <w:t>กิโลกรัม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ต่อน้ำ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</w:rPr>
        <w:t>2</w:t>
      </w:r>
      <w:r w:rsidR="0064315D">
        <w:rPr>
          <w:rFonts w:ascii="TH SarabunIT๙" w:hAnsi="TH SarabunIT๙" w:cs="TH SarabunIT๙" w:hint="cs"/>
          <w:color w:val="000000"/>
          <w:sz w:val="32"/>
          <w:szCs w:val="32"/>
          <w:cs/>
        </w:rPr>
        <w:t xml:space="preserve">0 </w:t>
      </w:r>
      <w:r w:rsidR="0064315D" w:rsidRPr="0064315D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ลิตร </w:t>
      </w:r>
      <w:r w:rsidR="003144E1">
        <w:rPr>
          <w:rFonts w:ascii="TH SarabunIT๙" w:hAnsi="TH SarabunIT๙" w:cs="TH SarabunIT๙" w:hint="cs"/>
          <w:color w:val="000000"/>
          <w:sz w:val="32"/>
          <w:szCs w:val="32"/>
          <w:cs/>
        </w:rPr>
        <w:t>ฉีดพ่นในช่วงเวลาเย็นถึงค่ำ และเนื่องจากสภาพอากาศแห้งแล้งอาจต้องมีการให้น้ำก่อนหรือหลังใช้</w:t>
      </w:r>
      <w:r w:rsidR="00657EB2">
        <w:rPr>
          <w:rFonts w:ascii="TH SarabunIT๙" w:hAnsi="TH SarabunIT๙" w:cs="TH SarabunIT๙" w:hint="cs"/>
          <w:color w:val="000000"/>
          <w:sz w:val="32"/>
          <w:szCs w:val="32"/>
          <w:cs/>
        </w:rPr>
        <w:t>เชื้อราบิวเวอเรีย</w:t>
      </w:r>
      <w:r w:rsidR="003144E1">
        <w:rPr>
          <w:rFonts w:ascii="TH SarabunIT๙" w:hAnsi="TH SarabunIT๙" w:cs="TH SarabunIT๙" w:hint="cs"/>
          <w:color w:val="000000"/>
          <w:sz w:val="32"/>
          <w:szCs w:val="32"/>
          <w:cs/>
        </w:rPr>
        <w:t>ด้วย</w:t>
      </w:r>
    </w:p>
    <w:p w:rsidR="008750BB" w:rsidRPr="00272D03" w:rsidRDefault="00811736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>
        <w:rPr>
          <w:rFonts w:ascii="TH SarabunIT๙" w:hAnsi="TH SarabunIT๙" w:cs="TH SarabunIT๙"/>
          <w:color w:val="000000"/>
          <w:sz w:val="32"/>
          <w:szCs w:val="32"/>
        </w:rPr>
        <w:t>5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.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สารเคมีกำจัดแมลงที่ให้ผลดีมีหลายชนิด ได้แก่</w:t>
      </w:r>
    </w:p>
    <w:p w:rsidR="008750BB" w:rsidRPr="00272D03" w:rsidRDefault="005C1408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แลมบ์ดาไซฮาโลทริน (คาราเต้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2.5% EC)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8750BB" w:rsidRPr="00272D03" w:rsidRDefault="005C1408" w:rsidP="006C0A22">
      <w:pPr>
        <w:shd w:val="clear" w:color="auto" w:fill="FFFFFF"/>
        <w:ind w:left="720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คาร์โบซัลแฟน (พอสซ์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20% EC)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50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F673A7" w:rsidRPr="00272D03" w:rsidRDefault="005C1408" w:rsidP="00272D03">
      <w:pPr>
        <w:shd w:val="clear" w:color="auto" w:fill="FFFFFF"/>
        <w:spacing w:line="360" w:lineRule="auto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-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อิมิดาโคลพริด (คอนฟิดอร์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10% SL)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อัตรา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 xml:space="preserve">30 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 xml:space="preserve">มิลลิลิตรต่อน้ำ </w:t>
      </w:r>
      <w:smartTag w:uri="urn:schemas-microsoft-com:office:smarttags" w:element="metricconverter">
        <w:smartTagPr>
          <w:attr w:name="ProductID" w:val="20 ลิตร"/>
        </w:smartTagP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</w:rPr>
          <w:t xml:space="preserve">20 </w:t>
        </w:r>
        <w:r w:rsidR="008750BB" w:rsidRPr="00272D03">
          <w:rPr>
            <w:rFonts w:ascii="TH SarabunIT๙" w:hAnsi="TH SarabunIT๙" w:cs="TH SarabunIT๙"/>
            <w:color w:val="000000"/>
            <w:sz w:val="32"/>
            <w:szCs w:val="32"/>
            <w:cs/>
          </w:rPr>
          <w:t>ลิตร</w:t>
        </w:r>
      </w:smartTag>
    </w:p>
    <w:p w:rsidR="006A3872" w:rsidRPr="00272D03" w:rsidRDefault="00F673A7" w:rsidP="00F673A7">
      <w:pPr>
        <w:shd w:val="clear" w:color="auto" w:fill="FFFFFF"/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  <w:r w:rsidRPr="00272D03">
        <w:rPr>
          <w:rFonts w:ascii="TH SarabunIT๙" w:hAnsi="TH SarabunIT๙" w:cs="TH SarabunIT๙"/>
          <w:color w:val="000000"/>
          <w:sz w:val="32"/>
          <w:szCs w:val="32"/>
        </w:rPr>
        <w:t> </w:t>
      </w:r>
      <w:r w:rsidR="008750BB" w:rsidRPr="00272D03">
        <w:rPr>
          <w:rFonts w:ascii="TH SarabunIT๙" w:hAnsi="TH SarabunIT๙" w:cs="TH SarabunIT๙"/>
          <w:color w:val="000000"/>
          <w:sz w:val="32"/>
          <w:szCs w:val="32"/>
        </w:rPr>
        <w:tab/>
      </w:r>
      <w:r w:rsidR="005C1408" w:rsidRPr="00272D03">
        <w:rPr>
          <w:rFonts w:ascii="TH SarabunIT๙" w:hAnsi="TH SarabunIT๙" w:cs="TH SarabunIT๙"/>
          <w:color w:val="000000"/>
          <w:sz w:val="32"/>
          <w:szCs w:val="32"/>
          <w:cs/>
        </w:rPr>
        <w:t>ฉีด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พ่นครั้งแรกก่อนดอกบาน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สัปดาห์ เมื่อตรวจพบเพลี้ยไฟเฉลี่ยมากกว่า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ตัว/ดอก และพ่นซ้ำอีก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2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 xml:space="preserve">ครั้ง ขณะดอกบาน และหลังดอกบาน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1 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สัปดาห์ ไม่ควรพ่นสารฆ่าแมลงชนิดใดชนิดหนึ่งติดต</w:t>
      </w:r>
      <w:r w:rsidR="00386380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่อกันหลายครั้ง</w:t>
      </w:r>
      <w:r w:rsidR="006A3872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  <w:cs/>
        </w:rPr>
        <w:t>เพราะจะทำให้เพลี้ยไฟต้านทานสารฆ่าแมลงได้</w:t>
      </w:r>
    </w:p>
    <w:p w:rsidR="00DE06B1" w:rsidRPr="00272D03" w:rsidRDefault="00DE06B1" w:rsidP="008808B4">
      <w:pPr>
        <w:jc w:val="thaiDistribute"/>
        <w:rPr>
          <w:rFonts w:ascii="TH SarabunIT๙" w:hAnsi="TH SarabunIT๙" w:cs="TH SarabunIT๙"/>
          <w:color w:val="000000"/>
          <w:sz w:val="32"/>
          <w:szCs w:val="32"/>
        </w:rPr>
      </w:pPr>
    </w:p>
    <w:p w:rsidR="00CE3252" w:rsidRPr="00272D03" w:rsidRDefault="00155F79" w:rsidP="008808B4">
      <w:pPr>
        <w:jc w:val="thaiDistribute"/>
        <w:rPr>
          <w:rFonts w:ascii="TH SarabunIT๙" w:hAnsi="TH SarabunIT๙" w:cs="TH SarabunIT๙" w:hint="cs"/>
          <w:color w:val="000000"/>
          <w:sz w:val="32"/>
          <w:szCs w:val="32"/>
          <w:cs/>
        </w:rPr>
      </w:pPr>
      <w:r>
        <w:rPr>
          <w:rFonts w:ascii="TH SarabunIT๙" w:hAnsi="TH SarabunIT๙" w:cs="TH SarabunIT๙"/>
          <w:noProof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2594610</wp:posOffset>
                </wp:positionH>
                <wp:positionV relativeFrom="paragraph">
                  <wp:posOffset>80010</wp:posOffset>
                </wp:positionV>
                <wp:extent cx="3552190" cy="1714500"/>
                <wp:effectExtent l="19050" t="19685" r="19685" b="8890"/>
                <wp:wrapNone/>
                <wp:docPr id="7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52190" cy="1714500"/>
                          <a:chOff x="5996" y="13140"/>
                          <a:chExt cx="4862" cy="2700"/>
                        </a:xfrm>
                      </wpg:grpSpPr>
                      <wps:wsp>
                        <wps:cNvPr id="8" name="Rectangle 78"/>
                        <wps:cNvSpPr>
                          <a:spLocks noChangeArrowheads="1"/>
                        </wps:cNvSpPr>
                        <wps:spPr bwMode="auto">
                          <a:xfrm>
                            <a:off x="5996" y="13140"/>
                            <a:ext cx="4862" cy="198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8100" cmpd="dbl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b/>
                                  <w:bCs/>
                                  <w:sz w:val="32"/>
                                  <w:szCs w:val="32"/>
                                  <w:cs/>
                                </w:rPr>
                                <w:t>กลุ่มอารักขาพืช สำนักงานเกษตรจังหวัดตราด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46 ถ. ราษฎร์นิยม ต. บางพระ อ. เมืองตราด จ. ตราด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cs/>
                                </w:rPr>
                                <w:t>โทร. ๐๓๙-๕๑ ๑๐๐๘ โทรสาร ๐๓๙-๕๒๓๓๘๕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  <w:t>http://www.trat.doae.go.th</w:t>
                              </w:r>
                            </w:p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sz w:val="32"/>
                                  <w:szCs w:val="32"/>
                                  <w:lang w:val="fr-FR"/>
                                </w:rPr>
                                <w:t>E-mail: trat@doae.go.th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Text Box 79"/>
                        <wps:cNvSpPr txBox="1">
                          <a:spLocks noChangeArrowheads="1"/>
                        </wps:cNvSpPr>
                        <wps:spPr bwMode="auto">
                          <a:xfrm>
                            <a:off x="5996" y="15300"/>
                            <a:ext cx="4862" cy="54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F348A" w:rsidRPr="00B636F4" w:rsidRDefault="00CF348A" w:rsidP="00CF348A">
                              <w:pPr>
                                <w:rPr>
                                  <w:rFonts w:ascii="TH SarabunIT๙" w:hAnsi="TH SarabunIT๙" w:cs="TH SarabunIT๙"/>
                                  <w:cs/>
                                </w:rPr>
                              </w:pP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ผู้จัดทำ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 xml:space="preserve">: 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>นางสาว</w:t>
                              </w:r>
                              <w:r w:rsidR="004C3CC6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ครองทรัพย์ สิงหราช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 ที่ปรึกษา</w:t>
                              </w:r>
                              <w:r w:rsidRPr="00B636F4">
                                <w:rPr>
                                  <w:rFonts w:ascii="TH SarabunIT๙" w:hAnsi="TH SarabunIT๙" w:cs="TH SarabunIT๙"/>
                                </w:rPr>
                                <w:t>:</w:t>
                              </w:r>
                              <w:r>
                                <w:rPr>
                                  <w:rFonts w:ascii="TH SarabunIT๙" w:hAnsi="TH SarabunIT๙" w:cs="TH SarabunIT๙"/>
                                  <w:cs/>
                                </w:rPr>
                                <w:t xml:space="preserve"> นาย</w:t>
                              </w:r>
                              <w:r w:rsidR="00043D01">
                                <w:rPr>
                                  <w:rFonts w:ascii="TH SarabunIT๙" w:hAnsi="TH SarabunIT๙" w:cs="TH SarabunIT๙" w:hint="cs"/>
                                  <w:cs/>
                                </w:rPr>
                                <w:t>สายชล  เจริญพร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77" o:spid="_x0000_s1030" style="position:absolute;left:0;text-align:left;margin-left:204.3pt;margin-top:6.3pt;width:279.7pt;height:135pt;z-index:251656704" coordorigin="5996,13140" coordsize="4862,2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">
                <v:rect id="Rectangle 78" o:spid="_x0000_s1031" style="position:absolute;left:5996;top:13140;width:4862;height:19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" strokeweight="3pt">
                  <v:stroke linestyle="thinThin"/>
                  <v:textbox>
                    <w:txbxContent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b/>
                            <w:bCs/>
                            <w:sz w:val="32"/>
                            <w:szCs w:val="32"/>
                            <w:cs/>
                          </w:rPr>
                          <w:t>กลุ่มอารักขาพืช สำนักงานเกษตรจังหวัดตราด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46 ถ. ราษฎร์นิยม ต. บางพระ อ. เมืองตราด จ. ตราด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cs/>
                          </w:rPr>
                          <w:t>โทร. ๐๓๙-๕๑ ๑๐๐๘ โทรสาร ๐๓๙-๕๒๓๓๘๕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  <w:t>http://www.trat.doae.go.th</w:t>
                        </w:r>
                      </w:p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sz w:val="32"/>
                            <w:szCs w:val="32"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sz w:val="32"/>
                            <w:szCs w:val="32"/>
                            <w:lang w:val="fr-FR"/>
                          </w:rPr>
                          <w:t>E-mail: trat@doae.go.th</w:t>
                        </w: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79" o:spid="_x0000_s1032" type="#_x0000_t202" style="position:absolute;left:5996;top:15300;width:4862;height: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" strokeweight=".25pt">
                  <v:stroke dashstyle="dash"/>
                  <v:textbox>
                    <w:txbxContent>
                      <w:p w:rsidR="00CF348A" w:rsidRPr="00B636F4" w:rsidRDefault="00CF348A" w:rsidP="00CF348A">
                        <w:pPr>
                          <w:rPr>
                            <w:rFonts w:ascii="TH SarabunIT๙" w:hAnsi="TH SarabunIT๙" w:cs="TH SarabunIT๙"/>
                            <w:cs/>
                          </w:rPr>
                        </w:pP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>ผู้จัดทำ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 xml:space="preserve">: 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>นางสาว</w:t>
                        </w:r>
                        <w:r w:rsidR="004C3CC6">
                          <w:rPr>
                            <w:rFonts w:ascii="TH SarabunIT๙" w:hAnsi="TH SarabunIT๙" w:cs="TH SarabunIT๙" w:hint="cs"/>
                            <w:cs/>
                          </w:rPr>
                          <w:t>ครองทรัพย์ สิงหราช</w:t>
                        </w:r>
                        <w:r w:rsidRPr="00B636F4">
                          <w:rPr>
                            <w:rFonts w:ascii="TH SarabunIT๙" w:hAnsi="TH SarabunIT๙" w:cs="TH SarabunIT๙"/>
                            <w:cs/>
                          </w:rPr>
                          <w:t xml:space="preserve">  ที่ปรึกษา</w:t>
                        </w:r>
                        <w:r w:rsidRPr="00B636F4">
                          <w:rPr>
                            <w:rFonts w:ascii="TH SarabunIT๙" w:hAnsi="TH SarabunIT๙" w:cs="TH SarabunIT๙"/>
                          </w:rPr>
                          <w:t>:</w:t>
                        </w:r>
                        <w:r>
                          <w:rPr>
                            <w:rFonts w:ascii="TH SarabunIT๙" w:hAnsi="TH SarabunIT๙" w:cs="TH SarabunIT๙"/>
                            <w:cs/>
                          </w:rPr>
                          <w:t xml:space="preserve"> นาย</w:t>
                        </w:r>
                        <w:r w:rsidR="00043D01">
                          <w:rPr>
                            <w:rFonts w:ascii="TH SarabunIT๙" w:hAnsi="TH SarabunIT๙" w:cs="TH SarabunIT๙" w:hint="cs"/>
                            <w:cs/>
                          </w:rPr>
                          <w:t>สายชล  เจริญพร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E06B1" w:rsidRPr="00272D03">
        <w:rPr>
          <w:rFonts w:ascii="TH SarabunIT๙" w:hAnsi="TH SarabunIT๙" w:cs="TH SarabunIT๙"/>
          <w:color w:val="000000"/>
          <w:sz w:val="32"/>
          <w:szCs w:val="32"/>
          <w:shd w:val="clear" w:color="auto" w:fill="FFFFFF"/>
        </w:rPr>
        <w:t xml:space="preserve"> </w:t>
      </w:r>
    </w:p>
    <w:sectPr w:rsidR="00CE3252" w:rsidRPr="00272D03" w:rsidSect="00386380">
      <w:pgSz w:w="11907" w:h="16840" w:code="9"/>
      <w:pgMar w:top="1276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84532A"/>
    <w:multiLevelType w:val="multilevel"/>
    <w:tmpl w:val="54BE73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D0F53FF"/>
    <w:multiLevelType w:val="hybridMultilevel"/>
    <w:tmpl w:val="774295EE"/>
    <w:lvl w:ilvl="0" w:tplc="A75C049E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1308E2"/>
    <w:multiLevelType w:val="hybridMultilevel"/>
    <w:tmpl w:val="0B447238"/>
    <w:lvl w:ilvl="0" w:tplc="A75C049E"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ascii="TH SarabunIT๙" w:eastAsia="Times New Roman" w:hAnsi="TH SarabunIT๙" w:cs="TH SarabunIT๙" w:hint="default"/>
        <w:b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6BA0C57"/>
    <w:multiLevelType w:val="multilevel"/>
    <w:tmpl w:val="354633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799526F1"/>
    <w:multiLevelType w:val="hybridMultilevel"/>
    <w:tmpl w:val="326485E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2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87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6F2B"/>
    <w:rsid w:val="000010C2"/>
    <w:rsid w:val="00025894"/>
    <w:rsid w:val="000334B9"/>
    <w:rsid w:val="00043D01"/>
    <w:rsid w:val="00051274"/>
    <w:rsid w:val="000613C6"/>
    <w:rsid w:val="00064E31"/>
    <w:rsid w:val="00066A36"/>
    <w:rsid w:val="00086B68"/>
    <w:rsid w:val="000A1DBB"/>
    <w:rsid w:val="000F4C21"/>
    <w:rsid w:val="00111972"/>
    <w:rsid w:val="0012529E"/>
    <w:rsid w:val="0013712D"/>
    <w:rsid w:val="00146FE5"/>
    <w:rsid w:val="00155F79"/>
    <w:rsid w:val="00157E44"/>
    <w:rsid w:val="00173DEA"/>
    <w:rsid w:val="001B41E2"/>
    <w:rsid w:val="001C2538"/>
    <w:rsid w:val="001C4EFA"/>
    <w:rsid w:val="001D3737"/>
    <w:rsid w:val="002353DD"/>
    <w:rsid w:val="002532C5"/>
    <w:rsid w:val="00271663"/>
    <w:rsid w:val="00272D03"/>
    <w:rsid w:val="00280896"/>
    <w:rsid w:val="00281072"/>
    <w:rsid w:val="00284374"/>
    <w:rsid w:val="00285CC0"/>
    <w:rsid w:val="00286F2B"/>
    <w:rsid w:val="00294062"/>
    <w:rsid w:val="002C6E03"/>
    <w:rsid w:val="002D5FBF"/>
    <w:rsid w:val="002F512D"/>
    <w:rsid w:val="002F6C0C"/>
    <w:rsid w:val="003144E1"/>
    <w:rsid w:val="003325FC"/>
    <w:rsid w:val="00335ED8"/>
    <w:rsid w:val="0034662B"/>
    <w:rsid w:val="00385B68"/>
    <w:rsid w:val="00386380"/>
    <w:rsid w:val="003A1C54"/>
    <w:rsid w:val="003B076F"/>
    <w:rsid w:val="003C145F"/>
    <w:rsid w:val="003C6B45"/>
    <w:rsid w:val="003C701A"/>
    <w:rsid w:val="003E25E5"/>
    <w:rsid w:val="003E7E58"/>
    <w:rsid w:val="003F6287"/>
    <w:rsid w:val="0040650C"/>
    <w:rsid w:val="0040729B"/>
    <w:rsid w:val="00421F45"/>
    <w:rsid w:val="0043795F"/>
    <w:rsid w:val="0044227B"/>
    <w:rsid w:val="00472DFC"/>
    <w:rsid w:val="00475811"/>
    <w:rsid w:val="00483A7E"/>
    <w:rsid w:val="004906A1"/>
    <w:rsid w:val="004A75C6"/>
    <w:rsid w:val="004C3CC6"/>
    <w:rsid w:val="004E7D21"/>
    <w:rsid w:val="004F2A16"/>
    <w:rsid w:val="005027B1"/>
    <w:rsid w:val="00551B8A"/>
    <w:rsid w:val="0056455B"/>
    <w:rsid w:val="005A4C9F"/>
    <w:rsid w:val="005C1408"/>
    <w:rsid w:val="005D5C85"/>
    <w:rsid w:val="005D64F2"/>
    <w:rsid w:val="005E4533"/>
    <w:rsid w:val="00600930"/>
    <w:rsid w:val="00604B69"/>
    <w:rsid w:val="00634EB5"/>
    <w:rsid w:val="006351EB"/>
    <w:rsid w:val="0064315D"/>
    <w:rsid w:val="00652DF3"/>
    <w:rsid w:val="00657EB2"/>
    <w:rsid w:val="006A3872"/>
    <w:rsid w:val="006A579C"/>
    <w:rsid w:val="006C0A22"/>
    <w:rsid w:val="006C2186"/>
    <w:rsid w:val="00706C12"/>
    <w:rsid w:val="0077305B"/>
    <w:rsid w:val="007833FF"/>
    <w:rsid w:val="007B3074"/>
    <w:rsid w:val="007C16F3"/>
    <w:rsid w:val="007C77EE"/>
    <w:rsid w:val="007F1D25"/>
    <w:rsid w:val="007F1DA0"/>
    <w:rsid w:val="008049AA"/>
    <w:rsid w:val="00811736"/>
    <w:rsid w:val="00825CB8"/>
    <w:rsid w:val="00831C57"/>
    <w:rsid w:val="008750BB"/>
    <w:rsid w:val="00875FD3"/>
    <w:rsid w:val="008808B4"/>
    <w:rsid w:val="00891A70"/>
    <w:rsid w:val="00896247"/>
    <w:rsid w:val="00897045"/>
    <w:rsid w:val="008D18D8"/>
    <w:rsid w:val="00904015"/>
    <w:rsid w:val="00905C52"/>
    <w:rsid w:val="009104DE"/>
    <w:rsid w:val="00927DBF"/>
    <w:rsid w:val="00935222"/>
    <w:rsid w:val="00960378"/>
    <w:rsid w:val="00985C30"/>
    <w:rsid w:val="009A2103"/>
    <w:rsid w:val="009B07F5"/>
    <w:rsid w:val="009B0C40"/>
    <w:rsid w:val="009C4E76"/>
    <w:rsid w:val="009D1EB3"/>
    <w:rsid w:val="009E21C6"/>
    <w:rsid w:val="009E627E"/>
    <w:rsid w:val="009F1DB5"/>
    <w:rsid w:val="009F42D2"/>
    <w:rsid w:val="009F4DA8"/>
    <w:rsid w:val="00A1050C"/>
    <w:rsid w:val="00A20F01"/>
    <w:rsid w:val="00A3316C"/>
    <w:rsid w:val="00A332E1"/>
    <w:rsid w:val="00A41014"/>
    <w:rsid w:val="00A42093"/>
    <w:rsid w:val="00A7432A"/>
    <w:rsid w:val="00A87C4C"/>
    <w:rsid w:val="00A945DA"/>
    <w:rsid w:val="00AB06DC"/>
    <w:rsid w:val="00AD5BEE"/>
    <w:rsid w:val="00B13438"/>
    <w:rsid w:val="00B150B3"/>
    <w:rsid w:val="00B30407"/>
    <w:rsid w:val="00B416FD"/>
    <w:rsid w:val="00B521F8"/>
    <w:rsid w:val="00B53C54"/>
    <w:rsid w:val="00B74E9B"/>
    <w:rsid w:val="00B96D71"/>
    <w:rsid w:val="00BD4E0B"/>
    <w:rsid w:val="00BD65F6"/>
    <w:rsid w:val="00BE2230"/>
    <w:rsid w:val="00BE6A96"/>
    <w:rsid w:val="00C05C57"/>
    <w:rsid w:val="00C1754C"/>
    <w:rsid w:val="00C6393E"/>
    <w:rsid w:val="00C8180B"/>
    <w:rsid w:val="00C836FC"/>
    <w:rsid w:val="00C86912"/>
    <w:rsid w:val="00CC2619"/>
    <w:rsid w:val="00CD246C"/>
    <w:rsid w:val="00CE3252"/>
    <w:rsid w:val="00CF348A"/>
    <w:rsid w:val="00D07721"/>
    <w:rsid w:val="00D15B49"/>
    <w:rsid w:val="00D33D01"/>
    <w:rsid w:val="00D45B77"/>
    <w:rsid w:val="00D5068B"/>
    <w:rsid w:val="00D520C8"/>
    <w:rsid w:val="00D94792"/>
    <w:rsid w:val="00DE06B1"/>
    <w:rsid w:val="00E22D1E"/>
    <w:rsid w:val="00E42BD2"/>
    <w:rsid w:val="00ED1EDD"/>
    <w:rsid w:val="00EF42DA"/>
    <w:rsid w:val="00EF77AD"/>
    <w:rsid w:val="00F40D8C"/>
    <w:rsid w:val="00F473AF"/>
    <w:rsid w:val="00F6034A"/>
    <w:rsid w:val="00F61DC1"/>
    <w:rsid w:val="00F645A7"/>
    <w:rsid w:val="00F673A7"/>
    <w:rsid w:val="00FB71EE"/>
    <w:rsid w:val="00FE4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>
      <o:colormru v:ext="edit" colors="#4d4d4d,#0c9,#30d0b2,#3ac69b,#94e0c8,#a2cec0,#94d0b1,#333"/>
    </o:shapedefaults>
    <o:shapelayout v:ext="edit">
      <o:idmap v:ext="edit" data="1"/>
    </o:shapelayout>
  </w:shapeDefaults>
  <w:decimalSymbol w:val="."/>
  <w:listSeparator w:val=","/>
  <w14:docId w14:val="1B8E6DC6"/>
  <w15:chartTrackingRefBased/>
  <w15:docId w15:val="{8C6D3DF4-A873-452C-9682-C43938E2D4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Angsana New"/>
        <w:lang w:val="en-US" w:eastAsia="en-US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532C5"/>
    <w:rPr>
      <w:sz w:val="24"/>
      <w:szCs w:val="28"/>
    </w:rPr>
  </w:style>
  <w:style w:type="paragraph" w:styleId="4">
    <w:name w:val="heading 4"/>
    <w:basedOn w:val="a"/>
    <w:qFormat/>
    <w:rsid w:val="00D5068B"/>
    <w:pPr>
      <w:spacing w:before="100" w:beforeAutospacing="1" w:after="100" w:afterAutospacing="1"/>
      <w:outlineLvl w:val="3"/>
    </w:pPr>
    <w:rPr>
      <w:rFonts w:ascii="Tahoma" w:hAnsi="Tahoma" w:cs="Tahoma"/>
      <w:b/>
      <w:bCs/>
      <w:szCs w:val="24"/>
    </w:rPr>
  </w:style>
  <w:style w:type="character" w:default="1" w:styleId="a0">
    <w:name w:val="แบบอักษรของย่อหน้าเริ่มต้น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9E62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basedOn w:val="a0"/>
    <w:qFormat/>
    <w:rsid w:val="00285CC0"/>
    <w:rPr>
      <w:i/>
      <w:iCs/>
    </w:rPr>
  </w:style>
  <w:style w:type="character" w:customStyle="1" w:styleId="apple-converted-space">
    <w:name w:val="apple-converted-space"/>
    <w:basedOn w:val="a0"/>
    <w:rsid w:val="00EF42DA"/>
  </w:style>
  <w:style w:type="paragraph" w:styleId="a5">
    <w:name w:val="Normal (Web)"/>
    <w:basedOn w:val="a"/>
    <w:rsid w:val="00A7432A"/>
    <w:pPr>
      <w:spacing w:before="100" w:beforeAutospacing="1" w:after="100" w:afterAutospacing="1"/>
    </w:pPr>
    <w:rPr>
      <w:rFonts w:ascii="Tahoma" w:hAnsi="Tahoma" w:cs="Tahoma"/>
      <w:szCs w:val="24"/>
    </w:rPr>
  </w:style>
  <w:style w:type="character" w:styleId="a6">
    <w:name w:val="Strong"/>
    <w:basedOn w:val="a0"/>
    <w:qFormat/>
    <w:rsid w:val="00A7432A"/>
    <w:rPr>
      <w:b/>
      <w:bCs/>
    </w:rPr>
  </w:style>
  <w:style w:type="paragraph" w:customStyle="1" w:styleId="Default">
    <w:name w:val="Default"/>
    <w:rsid w:val="007833FF"/>
    <w:pPr>
      <w:autoSpaceDE w:val="0"/>
      <w:autoSpaceDN w:val="0"/>
      <w:adjustRightInd w:val="0"/>
    </w:pPr>
    <w:rPr>
      <w:rFonts w:ascii="Angsana New" w:hAnsi="Angsana New"/>
      <w:color w:val="000000"/>
      <w:sz w:val="24"/>
      <w:szCs w:val="24"/>
    </w:rPr>
  </w:style>
  <w:style w:type="character" w:customStyle="1" w:styleId="apple-tab-span">
    <w:name w:val="apple-tab-span"/>
    <w:basedOn w:val="a0"/>
    <w:rsid w:val="008750B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196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62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5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247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044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365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174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518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97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8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340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70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48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4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499</Words>
  <Characters>2846</Characters>
  <Application>Microsoft Office Word</Application>
  <DocSecurity>0</DocSecurity>
  <Lines>23</Lines>
  <Paragraphs>6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>โรคไหม้ข้าว</vt:lpstr>
    </vt:vector>
  </TitlesOfParts>
  <Company>MyComSetup</Company>
  <LinksUpToDate>false</LinksUpToDate>
  <CharactersWithSpaces>3339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โรคไหม้ข้าว</dc:title>
  <dc:subject/>
  <dc:creator>WindowsXP SerVice Pack II</dc:creator>
  <cp:keywords/>
  <dc:description/>
  <cp:lastModifiedBy>I am FIEND</cp:lastModifiedBy>
  <cp:revision>2</cp:revision>
  <cp:lastPrinted>2014-01-23T04:38:00Z</cp:lastPrinted>
  <dcterms:created xsi:type="dcterms:W3CDTF">2020-01-13T06:41:00Z</dcterms:created>
  <dcterms:modified xsi:type="dcterms:W3CDTF">2020-01-13T06:41:00Z</dcterms:modified>
</cp:coreProperties>
</file>